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A42" w:rsidRPr="00215A42" w:rsidRDefault="00215A42" w:rsidP="00215A42">
      <w:pPr>
        <w:spacing w:line="480" w:lineRule="auto"/>
        <w:rPr>
          <w:rFonts w:ascii="Times New Roman" w:hAnsi="Times New Roman" w:cs="Times New Roman"/>
          <w:sz w:val="24"/>
          <w:szCs w:val="24"/>
        </w:rPr>
      </w:pPr>
      <w:r w:rsidRPr="00215A42">
        <w:rPr>
          <w:rFonts w:ascii="Times New Roman" w:hAnsi="Times New Roman" w:cs="Times New Roman"/>
          <w:sz w:val="24"/>
          <w:szCs w:val="24"/>
        </w:rPr>
        <w:t xml:space="preserve">Name </w:t>
      </w:r>
    </w:p>
    <w:p w:rsidR="00215A42" w:rsidRPr="00215A42" w:rsidRDefault="00215A42" w:rsidP="00215A42">
      <w:pPr>
        <w:spacing w:line="480" w:lineRule="auto"/>
        <w:rPr>
          <w:rFonts w:ascii="Times New Roman" w:hAnsi="Times New Roman" w:cs="Times New Roman"/>
          <w:sz w:val="24"/>
          <w:szCs w:val="24"/>
        </w:rPr>
      </w:pPr>
      <w:r w:rsidRPr="00215A42">
        <w:rPr>
          <w:rFonts w:ascii="Times New Roman" w:hAnsi="Times New Roman" w:cs="Times New Roman"/>
          <w:sz w:val="24"/>
          <w:szCs w:val="24"/>
        </w:rPr>
        <w:t xml:space="preserve">Tutor </w:t>
      </w:r>
    </w:p>
    <w:p w:rsidR="00215A42" w:rsidRPr="00215A42" w:rsidRDefault="00215A42" w:rsidP="00215A42">
      <w:pPr>
        <w:spacing w:line="480" w:lineRule="auto"/>
        <w:rPr>
          <w:rFonts w:ascii="Times New Roman" w:hAnsi="Times New Roman" w:cs="Times New Roman"/>
          <w:sz w:val="24"/>
          <w:szCs w:val="24"/>
        </w:rPr>
      </w:pPr>
      <w:r w:rsidRPr="00215A42">
        <w:rPr>
          <w:rFonts w:ascii="Times New Roman" w:hAnsi="Times New Roman" w:cs="Times New Roman"/>
          <w:sz w:val="24"/>
          <w:szCs w:val="24"/>
        </w:rPr>
        <w:t xml:space="preserve">Institution </w:t>
      </w:r>
    </w:p>
    <w:p w:rsidR="00215A42" w:rsidRPr="00215A42" w:rsidRDefault="00215A42" w:rsidP="00215A42">
      <w:pPr>
        <w:spacing w:line="480" w:lineRule="auto"/>
        <w:rPr>
          <w:rFonts w:ascii="Times New Roman" w:hAnsi="Times New Roman" w:cs="Times New Roman"/>
          <w:sz w:val="24"/>
          <w:szCs w:val="24"/>
        </w:rPr>
      </w:pPr>
      <w:r w:rsidRPr="00215A42">
        <w:rPr>
          <w:rFonts w:ascii="Times New Roman" w:hAnsi="Times New Roman" w:cs="Times New Roman"/>
          <w:sz w:val="24"/>
          <w:szCs w:val="24"/>
        </w:rPr>
        <w:t xml:space="preserve">Date </w:t>
      </w:r>
    </w:p>
    <w:p w:rsidR="00215A42" w:rsidRPr="00215A42" w:rsidRDefault="00215A42" w:rsidP="0085052E">
      <w:pPr>
        <w:spacing w:line="480" w:lineRule="auto"/>
        <w:ind w:firstLine="720"/>
        <w:jc w:val="center"/>
        <w:rPr>
          <w:rFonts w:ascii="Times New Roman" w:hAnsi="Times New Roman" w:cs="Times New Roman"/>
          <w:sz w:val="24"/>
          <w:szCs w:val="24"/>
        </w:rPr>
      </w:pPr>
      <w:r w:rsidRPr="00215A42">
        <w:rPr>
          <w:rFonts w:ascii="Times New Roman" w:hAnsi="Times New Roman" w:cs="Times New Roman"/>
          <w:sz w:val="24"/>
          <w:szCs w:val="24"/>
        </w:rPr>
        <w:t>A Practice in Auto-ethnography: Portfolio Assignment</w:t>
      </w:r>
    </w:p>
    <w:p w:rsidR="00215A42" w:rsidRPr="00215A42" w:rsidRDefault="00215A42" w:rsidP="0085052E">
      <w:pPr>
        <w:spacing w:line="480" w:lineRule="auto"/>
        <w:ind w:firstLine="720"/>
        <w:rPr>
          <w:rFonts w:ascii="Times New Roman" w:hAnsi="Times New Roman" w:cs="Times New Roman"/>
          <w:sz w:val="24"/>
          <w:szCs w:val="24"/>
        </w:rPr>
      </w:pPr>
      <w:r w:rsidRPr="00215A42">
        <w:rPr>
          <w:rFonts w:ascii="Times New Roman" w:hAnsi="Times New Roman" w:cs="Times New Roman"/>
          <w:sz w:val="24"/>
          <w:szCs w:val="24"/>
        </w:rPr>
        <w:t xml:space="preserve">Sometimes we look back into our lives and realize that we were very naïve and that there were certain happenings in the society that we had different opinions and stands from the one that we have presently. This is the situation I find myself in as I peek back into my not so distant past. As I was developing my sexual identity, I only knew that people could only be attracted to members of their opposite sex and not the same sex. This is because in my family and neighborhood, homosexuality is despicable and people are very conservative. Besides, I grew up knowing that all people were equal until I started learning that being black makes someone inferior. This is because of the societal stereotypes that malign black people to drugs, homosexuality, and criminal actions. </w:t>
      </w:r>
    </w:p>
    <w:p w:rsidR="00215A42" w:rsidRPr="00215A42" w:rsidRDefault="00215A42" w:rsidP="0085052E">
      <w:pPr>
        <w:spacing w:line="480" w:lineRule="auto"/>
        <w:ind w:firstLine="720"/>
        <w:rPr>
          <w:rFonts w:ascii="Times New Roman" w:hAnsi="Times New Roman" w:cs="Times New Roman"/>
          <w:sz w:val="24"/>
          <w:szCs w:val="24"/>
        </w:rPr>
      </w:pPr>
      <w:r w:rsidRPr="00215A42">
        <w:rPr>
          <w:rFonts w:ascii="Times New Roman" w:hAnsi="Times New Roman" w:cs="Times New Roman"/>
          <w:sz w:val="24"/>
          <w:szCs w:val="24"/>
        </w:rPr>
        <w:t>All these beliefs, I have to say, have however withered over time as I have increasingly interacted with other people. First, I have to start with the issue of racism where black people are discriminated or are treated as suspects even when they have done nothing. For instance, the recent case in M</w:t>
      </w:r>
      <w:r w:rsidR="0085052E">
        <w:rPr>
          <w:rFonts w:ascii="Times New Roman" w:hAnsi="Times New Roman" w:cs="Times New Roman"/>
          <w:sz w:val="24"/>
          <w:szCs w:val="24"/>
        </w:rPr>
        <w:t>cDonald where two black men were</w:t>
      </w:r>
      <w:r w:rsidRPr="00215A42">
        <w:rPr>
          <w:rFonts w:ascii="Times New Roman" w:hAnsi="Times New Roman" w:cs="Times New Roman"/>
          <w:sz w:val="24"/>
          <w:szCs w:val="24"/>
        </w:rPr>
        <w:t xml:space="preserve"> arrested shows exactly how so</w:t>
      </w:r>
      <w:r w:rsidR="0085052E">
        <w:rPr>
          <w:rFonts w:ascii="Times New Roman" w:hAnsi="Times New Roman" w:cs="Times New Roman"/>
          <w:sz w:val="24"/>
          <w:szCs w:val="24"/>
        </w:rPr>
        <w:t xml:space="preserve">ciety, albeit proclaiming </w:t>
      </w:r>
      <w:r w:rsidRPr="00215A42">
        <w:rPr>
          <w:rFonts w:ascii="Times New Roman" w:hAnsi="Times New Roman" w:cs="Times New Roman"/>
          <w:sz w:val="24"/>
          <w:szCs w:val="24"/>
        </w:rPr>
        <w:t xml:space="preserve">equality among races, still harbors racial tendencies. Aside from even the blacks, people from the Middle East are taken to be terrorists even when they are good people. Maybe I should justify my views by noting that most black people live in poor suburbs whereas their </w:t>
      </w:r>
      <w:r w:rsidRPr="00215A42">
        <w:rPr>
          <w:rFonts w:ascii="Times New Roman" w:hAnsi="Times New Roman" w:cs="Times New Roman"/>
          <w:sz w:val="24"/>
          <w:szCs w:val="24"/>
        </w:rPr>
        <w:lastRenderedPageBreak/>
        <w:t xml:space="preserve">white counterparts live in flashy places and palace like homes. Also, most black people have access to poor education, healthcare, and even amenities as compared to their white counterparts. Therefore, my thinking that society has a level playing ground for all the races is critically questioned from within, leading me to conclude that as society is constituted at the moment, there is no equity among races and blacks are the ones who bear the brunt of the inequities among races. </w:t>
      </w:r>
    </w:p>
    <w:p w:rsidR="00215A42" w:rsidRPr="00215A42" w:rsidRDefault="00215A42" w:rsidP="0085052E">
      <w:pPr>
        <w:spacing w:line="480" w:lineRule="auto"/>
        <w:ind w:firstLine="720"/>
        <w:rPr>
          <w:rFonts w:ascii="Times New Roman" w:hAnsi="Times New Roman" w:cs="Times New Roman"/>
          <w:sz w:val="24"/>
          <w:szCs w:val="24"/>
        </w:rPr>
      </w:pPr>
      <w:r w:rsidRPr="00215A42">
        <w:rPr>
          <w:rFonts w:ascii="Times New Roman" w:hAnsi="Times New Roman" w:cs="Times New Roman"/>
          <w:sz w:val="24"/>
          <w:szCs w:val="24"/>
        </w:rPr>
        <w:t xml:space="preserve">The second issue that I have mentioned I had a different opinion of is homosexuality. Despite the fact that I hated to hear that someone is gay, I have acquired enough information and knowledge not to judge a person merely on their sexual identity and orientations. An individual's judgment should be based their character and what they are capable of doing to themselves and those around them. Therefore, being gay is one's choice which should be delineated from their character and abilities. Therefore, I cannot back companies that do not offer job opportunities to gay people and or discriminate gay employees. Also, I am against churches that do not allow gay wedding and do not do business with gays and gay organizations. After all, how many Heterosexuals, "sexually correct" people do despicable things in the society like corruption in institutions, violate gender rules and discriminate other genders even in workplaces or even harass them? The answer is they are many and therefore, being gay should not be the yardstick to measure a person's performance of specific tasks to contribute to society. </w:t>
      </w:r>
    </w:p>
    <w:p w:rsidR="00215A42" w:rsidRPr="00215A42" w:rsidRDefault="00215A42" w:rsidP="0085052E">
      <w:pPr>
        <w:spacing w:line="480" w:lineRule="auto"/>
        <w:ind w:firstLine="720"/>
        <w:rPr>
          <w:rFonts w:ascii="Times New Roman" w:hAnsi="Times New Roman" w:cs="Times New Roman"/>
          <w:sz w:val="24"/>
          <w:szCs w:val="24"/>
        </w:rPr>
      </w:pPr>
      <w:r w:rsidRPr="00215A42">
        <w:rPr>
          <w:rFonts w:ascii="Times New Roman" w:hAnsi="Times New Roman" w:cs="Times New Roman"/>
          <w:sz w:val="24"/>
          <w:szCs w:val="24"/>
        </w:rPr>
        <w:t>In my view, therefore, the society should desist from homophobic tendencies and focus on the abilities of individuals. Also, laws legitimizing same-sex marriages and couples should not only be enacted but also enforced. It is evident that the laws have been famously passed. But, the second phase of enacting the laws fail and that is the lesbians, gays, bisexual and transgender or simply the LGBT need to not only have their say bu</w:t>
      </w:r>
      <w:r w:rsidR="0085052E">
        <w:rPr>
          <w:rFonts w:ascii="Times New Roman" w:hAnsi="Times New Roman" w:cs="Times New Roman"/>
          <w:sz w:val="24"/>
          <w:szCs w:val="24"/>
        </w:rPr>
        <w:t xml:space="preserve">t also their way in the society. </w:t>
      </w:r>
      <w:bookmarkStart w:id="0" w:name="_GoBack"/>
      <w:bookmarkEnd w:id="0"/>
    </w:p>
    <w:sectPr w:rsidR="00215A42" w:rsidRPr="00215A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A66" w:rsidRDefault="00483A66" w:rsidP="0085052E">
      <w:pPr>
        <w:spacing w:after="0" w:line="240" w:lineRule="auto"/>
      </w:pPr>
      <w:r>
        <w:separator/>
      </w:r>
    </w:p>
  </w:endnote>
  <w:endnote w:type="continuationSeparator" w:id="0">
    <w:p w:rsidR="00483A66" w:rsidRDefault="00483A66" w:rsidP="00850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A66" w:rsidRDefault="00483A66" w:rsidP="0085052E">
      <w:pPr>
        <w:spacing w:after="0" w:line="240" w:lineRule="auto"/>
      </w:pPr>
      <w:r>
        <w:separator/>
      </w:r>
    </w:p>
  </w:footnote>
  <w:footnote w:type="continuationSeparator" w:id="0">
    <w:p w:rsidR="00483A66" w:rsidRDefault="00483A66" w:rsidP="008505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8904456"/>
      <w:docPartObj>
        <w:docPartGallery w:val="Page Numbers (Top of Page)"/>
        <w:docPartUnique/>
      </w:docPartObj>
    </w:sdtPr>
    <w:sdtEndPr>
      <w:rPr>
        <w:rFonts w:ascii="Times New Roman" w:hAnsi="Times New Roman" w:cs="Times New Roman"/>
        <w:noProof/>
        <w:sz w:val="24"/>
        <w:szCs w:val="24"/>
      </w:rPr>
    </w:sdtEndPr>
    <w:sdtContent>
      <w:p w:rsidR="0085052E" w:rsidRPr="0085052E" w:rsidRDefault="0085052E">
        <w:pPr>
          <w:pStyle w:val="Header"/>
          <w:jc w:val="right"/>
          <w:rPr>
            <w:rFonts w:ascii="Times New Roman" w:hAnsi="Times New Roman" w:cs="Times New Roman"/>
            <w:sz w:val="24"/>
            <w:szCs w:val="24"/>
          </w:rPr>
        </w:pPr>
        <w:r w:rsidRPr="0085052E">
          <w:rPr>
            <w:rFonts w:ascii="Times New Roman" w:hAnsi="Times New Roman" w:cs="Times New Roman"/>
            <w:sz w:val="24"/>
            <w:szCs w:val="24"/>
          </w:rPr>
          <w:t>Surname</w:t>
        </w:r>
        <w:r w:rsidRPr="0085052E">
          <w:rPr>
            <w:rFonts w:ascii="Times New Roman" w:hAnsi="Times New Roman" w:cs="Times New Roman"/>
            <w:sz w:val="24"/>
            <w:szCs w:val="24"/>
          </w:rPr>
          <w:fldChar w:fldCharType="begin"/>
        </w:r>
        <w:r w:rsidRPr="0085052E">
          <w:rPr>
            <w:rFonts w:ascii="Times New Roman" w:hAnsi="Times New Roman" w:cs="Times New Roman"/>
            <w:sz w:val="24"/>
            <w:szCs w:val="24"/>
          </w:rPr>
          <w:instrText xml:space="preserve"> PAGE   \* MERGEFORMAT </w:instrText>
        </w:r>
        <w:r w:rsidRPr="0085052E">
          <w:rPr>
            <w:rFonts w:ascii="Times New Roman" w:hAnsi="Times New Roman" w:cs="Times New Roman"/>
            <w:sz w:val="24"/>
            <w:szCs w:val="24"/>
          </w:rPr>
          <w:fldChar w:fldCharType="separate"/>
        </w:r>
        <w:r>
          <w:rPr>
            <w:rFonts w:ascii="Times New Roman" w:hAnsi="Times New Roman" w:cs="Times New Roman"/>
            <w:noProof/>
            <w:sz w:val="24"/>
            <w:szCs w:val="24"/>
          </w:rPr>
          <w:t>1</w:t>
        </w:r>
        <w:r w:rsidRPr="0085052E">
          <w:rPr>
            <w:rFonts w:ascii="Times New Roman" w:hAnsi="Times New Roman" w:cs="Times New Roman"/>
            <w:noProof/>
            <w:sz w:val="24"/>
            <w:szCs w:val="24"/>
          </w:rPr>
          <w:fldChar w:fldCharType="end"/>
        </w:r>
      </w:p>
    </w:sdtContent>
  </w:sdt>
  <w:p w:rsidR="0085052E" w:rsidRDefault="008505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6D7"/>
    <w:rsid w:val="00215A42"/>
    <w:rsid w:val="0028316B"/>
    <w:rsid w:val="00363CDE"/>
    <w:rsid w:val="00483A66"/>
    <w:rsid w:val="0052650B"/>
    <w:rsid w:val="00780FC8"/>
    <w:rsid w:val="0085052E"/>
    <w:rsid w:val="009356D7"/>
    <w:rsid w:val="00D24400"/>
    <w:rsid w:val="00D46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52E"/>
  </w:style>
  <w:style w:type="paragraph" w:styleId="Footer">
    <w:name w:val="footer"/>
    <w:basedOn w:val="Normal"/>
    <w:link w:val="FooterChar"/>
    <w:uiPriority w:val="99"/>
    <w:unhideWhenUsed/>
    <w:rsid w:val="00850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5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52E"/>
  </w:style>
  <w:style w:type="paragraph" w:styleId="Footer">
    <w:name w:val="footer"/>
    <w:basedOn w:val="Normal"/>
    <w:link w:val="FooterChar"/>
    <w:uiPriority w:val="99"/>
    <w:unhideWhenUsed/>
    <w:rsid w:val="00850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534</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dc:creator>
  <cp:lastModifiedBy>kk</cp:lastModifiedBy>
  <cp:revision>2</cp:revision>
  <dcterms:created xsi:type="dcterms:W3CDTF">2018-05-13T09:18:00Z</dcterms:created>
  <dcterms:modified xsi:type="dcterms:W3CDTF">2018-05-13T10:49:00Z</dcterms:modified>
</cp:coreProperties>
</file>